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7A" w:rsidRDefault="00F1617A" w:rsidP="00F1617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F1617A" w:rsidRDefault="00F1617A" w:rsidP="00F1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F1617A" w:rsidRDefault="00F1617A" w:rsidP="00F1617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F1617A" w:rsidTr="00F1617A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F1617A" w:rsidRDefault="00F1617A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F1617A" w:rsidRDefault="00F1617A" w:rsidP="00F1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F1617A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F1617A" w:rsidRDefault="00F1617A" w:rsidP="00F1617A">
      <w:pPr>
        <w:jc w:val="center"/>
        <w:rPr>
          <w:sz w:val="28"/>
        </w:rPr>
      </w:pPr>
    </w:p>
    <w:p w:rsidR="00F1617A" w:rsidRDefault="00B479E4" w:rsidP="00F1617A">
      <w:pPr>
        <w:rPr>
          <w:sz w:val="28"/>
        </w:rPr>
      </w:pPr>
      <w:r>
        <w:rPr>
          <w:sz w:val="28"/>
        </w:rPr>
        <w:t>25 сентября 2024 года</w:t>
      </w:r>
      <w:r w:rsidR="00F1617A">
        <w:rPr>
          <w:sz w:val="28"/>
        </w:rPr>
        <w:t xml:space="preserve">                                                  </w:t>
      </w:r>
      <w:r>
        <w:rPr>
          <w:sz w:val="28"/>
        </w:rPr>
        <w:t xml:space="preserve">                           №2</w:t>
      </w: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  <w:r>
        <w:rPr>
          <w:sz w:val="28"/>
        </w:rPr>
        <w:t>О регламентной группе</w:t>
      </w:r>
    </w:p>
    <w:p w:rsidR="00F1617A" w:rsidRDefault="00F1617A" w:rsidP="00F1617A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F1617A" w:rsidRDefault="00F1617A" w:rsidP="00F1617A">
      <w:pPr>
        <w:rPr>
          <w:sz w:val="28"/>
        </w:rPr>
      </w:pPr>
      <w:r>
        <w:rPr>
          <w:sz w:val="28"/>
        </w:rPr>
        <w:t>города Суража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F1617A">
        <w:rPr>
          <w:sz w:val="28"/>
          <w:szCs w:val="28"/>
        </w:rPr>
        <w:t xml:space="preserve"> </w:t>
      </w:r>
      <w:r>
        <w:rPr>
          <w:sz w:val="28"/>
        </w:rPr>
        <w:t>созыва</w:t>
      </w: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jc w:val="both"/>
        <w:rPr>
          <w:sz w:val="28"/>
        </w:rPr>
      </w:pPr>
    </w:p>
    <w:p w:rsidR="00F1617A" w:rsidRDefault="00F1617A" w:rsidP="00F1617A">
      <w:pPr>
        <w:jc w:val="both"/>
        <w:rPr>
          <w:sz w:val="28"/>
        </w:rPr>
      </w:pPr>
      <w:r>
        <w:rPr>
          <w:sz w:val="28"/>
        </w:rPr>
        <w:tab/>
        <w:t>Обсудив предложение организационного комитета,  Совет народных депутатов города Суража РЕШИЛ:</w:t>
      </w:r>
    </w:p>
    <w:p w:rsidR="00F1617A" w:rsidRDefault="00F1617A" w:rsidP="00F1617A">
      <w:pPr>
        <w:pStyle w:val="a3"/>
        <w:ind w:left="0"/>
        <w:jc w:val="both"/>
        <w:rPr>
          <w:sz w:val="28"/>
        </w:rPr>
      </w:pPr>
    </w:p>
    <w:p w:rsidR="00F1617A" w:rsidRDefault="00F1617A" w:rsidP="00F1617A">
      <w:pPr>
        <w:pStyle w:val="a3"/>
        <w:ind w:left="0"/>
        <w:jc w:val="both"/>
        <w:rPr>
          <w:sz w:val="28"/>
        </w:rPr>
      </w:pPr>
      <w:r>
        <w:rPr>
          <w:sz w:val="28"/>
        </w:rPr>
        <w:t xml:space="preserve">1.Образовать регламентную группу  Совета народных депутатов  города Суража </w:t>
      </w:r>
      <w:r>
        <w:rPr>
          <w:sz w:val="28"/>
          <w:szCs w:val="28"/>
          <w:lang w:val="en-US"/>
        </w:rPr>
        <w:t>V</w:t>
      </w:r>
      <w:r>
        <w:rPr>
          <w:sz w:val="28"/>
        </w:rPr>
        <w:t xml:space="preserve"> созыва в количестве 3-х депутатов:</w:t>
      </w:r>
    </w:p>
    <w:p w:rsidR="00F1617A" w:rsidRDefault="00F1617A" w:rsidP="00F1617A">
      <w:pPr>
        <w:pStyle w:val="a3"/>
        <w:ind w:left="1065"/>
        <w:rPr>
          <w:sz w:val="28"/>
        </w:rPr>
      </w:pPr>
    </w:p>
    <w:p w:rsidR="00F1617A" w:rsidRDefault="00B479E4" w:rsidP="00F1617A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Боцаненко</w:t>
      </w:r>
      <w:proofErr w:type="spellEnd"/>
      <w:r>
        <w:rPr>
          <w:sz w:val="28"/>
        </w:rPr>
        <w:t xml:space="preserve"> Наталья Вячеславовна;</w:t>
      </w:r>
    </w:p>
    <w:p w:rsidR="00B479E4" w:rsidRDefault="00B479E4" w:rsidP="00F1617A">
      <w:pPr>
        <w:rPr>
          <w:sz w:val="28"/>
        </w:rPr>
      </w:pPr>
      <w:r>
        <w:rPr>
          <w:sz w:val="28"/>
        </w:rPr>
        <w:t>- Мартыненко Евгений Иванович;</w:t>
      </w:r>
    </w:p>
    <w:p w:rsidR="00B479E4" w:rsidRDefault="00B479E4" w:rsidP="00F1617A">
      <w:pPr>
        <w:rPr>
          <w:sz w:val="28"/>
        </w:rPr>
      </w:pPr>
      <w:r>
        <w:rPr>
          <w:sz w:val="28"/>
        </w:rPr>
        <w:t>- Матвеенко Николай Викторович.</w:t>
      </w: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  <w:r>
        <w:rPr>
          <w:sz w:val="28"/>
          <w:szCs w:val="28"/>
        </w:rPr>
        <w:t>2.  Решение вступает в силу с момента принятия.</w:t>
      </w:r>
    </w:p>
    <w:p w:rsidR="00F1617A" w:rsidRDefault="00F1617A" w:rsidP="00F1617A">
      <w:pPr>
        <w:spacing w:line="360" w:lineRule="auto"/>
        <w:ind w:firstLine="540"/>
        <w:jc w:val="both"/>
        <w:rPr>
          <w:sz w:val="28"/>
          <w:szCs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jc w:val="both"/>
        <w:rPr>
          <w:sz w:val="28"/>
        </w:rPr>
      </w:pPr>
    </w:p>
    <w:p w:rsidR="00F1617A" w:rsidRDefault="00F1617A" w:rsidP="00F1617A">
      <w:pPr>
        <w:jc w:val="both"/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F1617A" w:rsidRDefault="00F1617A" w:rsidP="00F1617A">
      <w:pPr>
        <w:jc w:val="both"/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  <w:t xml:space="preserve">                                            </w:t>
      </w:r>
      <w:r w:rsidR="00B479E4">
        <w:rPr>
          <w:sz w:val="28"/>
        </w:rPr>
        <w:t xml:space="preserve">             </w:t>
      </w:r>
      <w:bookmarkStart w:id="0" w:name="_GoBack"/>
      <w:bookmarkEnd w:id="0"/>
      <w:r>
        <w:rPr>
          <w:sz w:val="28"/>
        </w:rPr>
        <w:t xml:space="preserve">   </w:t>
      </w:r>
      <w:proofErr w:type="spellStart"/>
      <w:r w:rsidR="00B479E4">
        <w:rPr>
          <w:sz w:val="28"/>
        </w:rPr>
        <w:t>В.С.Вербицкая</w:t>
      </w:r>
      <w:proofErr w:type="spellEnd"/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</w:p>
    <w:p w:rsidR="00F1617A" w:rsidRDefault="00F1617A" w:rsidP="00F1617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F1617A" w:rsidRDefault="00F1617A" w:rsidP="00F1617A">
      <w:pPr>
        <w:rPr>
          <w:sz w:val="28"/>
        </w:rPr>
      </w:pPr>
    </w:p>
    <w:p w:rsidR="005F0D10" w:rsidRPr="00F1617A" w:rsidRDefault="005F0D10"/>
    <w:sectPr w:rsidR="005F0D10" w:rsidRPr="00F1617A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17A"/>
    <w:rsid w:val="00014ACC"/>
    <w:rsid w:val="00085EEB"/>
    <w:rsid w:val="001341AF"/>
    <w:rsid w:val="0033079A"/>
    <w:rsid w:val="00331603"/>
    <w:rsid w:val="003A387D"/>
    <w:rsid w:val="00410250"/>
    <w:rsid w:val="00434907"/>
    <w:rsid w:val="005244E8"/>
    <w:rsid w:val="005F0D10"/>
    <w:rsid w:val="006D4679"/>
    <w:rsid w:val="00AE7C57"/>
    <w:rsid w:val="00B479E4"/>
    <w:rsid w:val="00BC6FA7"/>
    <w:rsid w:val="00D45298"/>
    <w:rsid w:val="00F1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7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1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9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7</cp:revision>
  <cp:lastPrinted>2024-09-24T07:01:00Z</cp:lastPrinted>
  <dcterms:created xsi:type="dcterms:W3CDTF">2019-09-16T07:02:00Z</dcterms:created>
  <dcterms:modified xsi:type="dcterms:W3CDTF">2024-09-26T11:05:00Z</dcterms:modified>
</cp:coreProperties>
</file>